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ГБУЗ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надлежащей практики хранения и перевозки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лекарственных препаратов для медицинского применения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 ВСЕГО: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Версия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«Уборка помещений и зон хранения лекарственных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препаратов, медицинских изделий и медицинского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Все подразделения ГБУЗ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врач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 Ф. И. О.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«____» _________ 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Государственное бюджетное учреждение здравоохранения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уборке помещений (зон) для хранения лекарственных препаратов, медицинских изделий и медицинского оборудования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№ СОП – № ________ 20______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Область применения и цель создания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Нормативные документы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Основные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Общие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Места хранения медицинских и фармацевтических товаров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Требования к помещениям и оборудованию для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Список оборудования для уборки помещений (зон) хранения лекарственных препаратов, медицинских изделий и медицинского оборудования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Примерный перечень работ при уборке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Алгоритм уборки разлитых и рассыпанных лекарственных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Хранение документов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Корректирующие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Распределение данной стандартной операционной процедуры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1. Журнал учета проведения генеральных уборок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2. Журнал контроля концентраций рабочих растворов дезинфицирующих и стерилизующих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3. Технологическая карта на процессы профессиональной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4. Схема точек риска при проведении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Область применения и цель создания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стандартная операционная процедура (далее – СОП) устанавливает требования к процедуре по уборке помещений (зон) для хранения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лекарственных препаратов, медицинских изделий в отделениях, аптеке, аптечном пункте – в помещениях, где осуществляется деятельность, связанная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лекарственными препаратами, медицинскими изделиями, медицинским оборудованием. Требования СОП предназначены для применения всеми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сотрудниками ГБУЗ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, деятельность которых связана с лекарственными препаратами и другими товарами аптечного ассортимента. Соблюдение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требований СОП является частью системы менеджмента качества ГБУЗ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и гарантирует качество и безопасность оказания медицинской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лекарственного обеспечения. Данная СОП закрепляет алгоритм работы сотрудников в области процедуры по уборке помещений (зон) для хранения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Целью СОП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повышение качества медицинской помощи и лекарственного обеспечения. Реализуется поэтапный подход к внедрению системы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менеджмента качества в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Задачей СОП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выполнение требований нормативной документации, а именно уборка помещений (зон) хранения лекарственных препаратов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соответствии со стандартными операционными процедурами.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Область применения СОП </w:t>
      </w:r>
      <w:r>
        <w:rPr>
          <w:rFonts w:hAnsi="Times New Roman" w:cs="Times New Roman"/>
          <w:color w:val="000000"/>
          <w:sz w:val="24"/>
          <w:szCs w:val="24"/>
        </w:rPr>
        <w:t>– структурные подразделения медицинской организации, где происходит обращение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Нормативные документы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Приказ Минздрава от 31.08.2016 № 647н «Об утверждении Правил надлежащей аптечной практики лекарственных препаратов для медицинского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Приказ Минздрава от 31.08.2016 № 646н «Об утверждении Правил надлежащей практики хранения и перевозки лекарственных препаратов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Приказ Минздравсоцразвития от 23.08.2010 № 706н «Об утверждении Правил хранения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Федеральный закон от 24.06.1998 № 89-ФЗ «Об отходах производства и потребления».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Постановление главного санитарного врача от 09.06.2003 № 131 «О введении в действие санитарно-эпидемиологических правил СП 3.5.1378-03».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Основные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Уборка </w:t>
      </w:r>
      <w:r>
        <w:rPr>
          <w:rFonts w:hAnsi="Times New Roman" w:cs="Times New Roman"/>
          <w:color w:val="000000"/>
          <w:sz w:val="24"/>
          <w:szCs w:val="24"/>
        </w:rPr>
        <w:t>– профессиональный комплекс мероприятий по организации технологических процессов, результатом которых является создание безопасного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уровня чистоты и санитарного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Уход за поверхностями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– поддержание поверхностей на необходимом уровне санитарного состояния и чистоты.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Дезинфекция поверхности</w:t>
      </w:r>
      <w:r>
        <w:rPr>
          <w:rFonts w:hAnsi="Times New Roman" w:cs="Times New Roman"/>
          <w:color w:val="000000"/>
          <w:sz w:val="24"/>
          <w:szCs w:val="24"/>
        </w:rPr>
        <w:t xml:space="preserve"> – удаление микроорганизмов патогенного характера.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Технологическая инструкция по уборке</w:t>
      </w:r>
      <w:r>
        <w:rPr>
          <w:rFonts w:hAnsi="Times New Roman" w:cs="Times New Roman"/>
          <w:color w:val="000000"/>
          <w:sz w:val="24"/>
          <w:szCs w:val="24"/>
        </w:rPr>
        <w:t xml:space="preserve"> – документ, который регламентирует последовательность операций технологического процесса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профессиональной уборки, включает режим и условия ее проведения.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Технологическая карта</w:t>
      </w:r>
      <w:r>
        <w:rPr>
          <w:rFonts w:hAnsi="Times New Roman" w:cs="Times New Roman"/>
          <w:color w:val="000000"/>
          <w:sz w:val="24"/>
          <w:szCs w:val="24"/>
        </w:rPr>
        <w:t xml:space="preserve"> – документ, который регламентирует последовательность технологических операций по шагам и условия их проведения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конкретном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Загрязнения, свободно лежащие на поверхности</w:t>
      </w:r>
      <w:r>
        <w:rPr>
          <w:rFonts w:hAnsi="Times New Roman" w:cs="Times New Roman"/>
          <w:color w:val="000000"/>
          <w:sz w:val="24"/>
          <w:szCs w:val="24"/>
        </w:rPr>
        <w:t>: загрязнения, которые легко удалить или поднять (пыль, сор, песок, волосы, очес и т. 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Загрязнения, сцепленные с поверхностью</w:t>
      </w:r>
      <w:r>
        <w:rPr>
          <w:rFonts w:hAnsi="Times New Roman" w:cs="Times New Roman"/>
          <w:color w:val="000000"/>
          <w:sz w:val="24"/>
          <w:szCs w:val="24"/>
        </w:rPr>
        <w:t>: загрязнения, удаляемые с применением растворов специальных средств и/или сильных механических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воздействий (разлитые и высохшие жидкости и растворы, масла, жиры, полимеры, соли и т. 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Загрязнения, проникшие в структуру материала</w:t>
      </w:r>
      <w:r>
        <w:rPr>
          <w:rFonts w:hAnsi="Times New Roman" w:cs="Times New Roman"/>
          <w:color w:val="000000"/>
          <w:sz w:val="24"/>
          <w:szCs w:val="24"/>
        </w:rPr>
        <w:t>: наиболее тяжело удаляемые загрязнения, за счет процессов диффузии, капиллярного подсоса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внедрившиеся в поры и капилляры материала (растворы солей, кислоты, щелочи, масла, жиры, полимеры, красители, пигменты и т. 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инструкция распространяется на весь персонал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Сотрудники организации несут ответственность в пределах своей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Главный врач Ф. И. О. (дублер Ф. И. О.):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назначение ответственного лица и утверждение данной стандартной операционной процедуры;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контроль за ее исполнением.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Уполномоченный по качеству (Ф. И. О.):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наличие в структурных подразделениях данного Порядка (СОП), своевременную его актуализацию;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обучение медицинского и фармацевтического персонала и за проведение инструктажа по процедуре по уборке помещений (зон) для хранения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лекарственных препаратов, медицинских изделий, медицинского оборудования;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проверку соблюдения сотрудниками отделений требований данной процедуры.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Главная медицинская сестра (Ф. И. О.):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организацию обеспечения достаточным количеством средств уборки помещений (зон) хранения лекарственных препаратов в отделениях;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за организацию работы по исполнению данной операционной процедуры в отделениях ГБУЗ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Заваптекой (Ф. И. О.):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организацию обеспечения достаточным количеством средств уборки помещений (зон) хранения лекарственных препаратов в аптеке и аптечном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пункте;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организацию работы по исполнению данной операционной процедуры в аптеке и аптечном пункте.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Сотрудники организации</w:t>
      </w:r>
      <w:r>
        <w:rPr>
          <w:rFonts w:hAnsi="Times New Roman" w:cs="Times New Roman"/>
          <w:color w:val="000000"/>
          <w:sz w:val="24"/>
          <w:szCs w:val="24"/>
        </w:rPr>
        <w:t>, осуществляющие деятельность, связанную с обращением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сестры (Ф. И. О.):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соблюдение требований данной процедуры в рамках исполнения должностных обязанностей;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знание алгоритма уборки разлитых и рассыпанных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контроль ведения технологической карты уборки помещений;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ответственность за качество санитарной обработки оборудования, уборки помещений несет санитарка (согласно графику уборки),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непосредственно выполняющая данные процедуры в соответствии с должностными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перечисленные выше, являются персонально ответственными лицами за выполнение требований данной стандартной операционной процедуры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помещениях ГБУЗ «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» в пределах своей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несоблюдения данной операционной процедуры и возникновения ущерба он будет восстановлен за счет виновных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Ответственными за соблюдение данной операционной процедуры назначаются главная медицинская сестра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Ф. И. О. (отделения)</w:t>
      </w:r>
      <w:r>
        <w:rPr>
          <w:rFonts w:hAnsi="Times New Roman" w:cs="Times New Roman"/>
          <w:color w:val="000000"/>
          <w:sz w:val="24"/>
          <w:szCs w:val="24"/>
        </w:rPr>
        <w:t xml:space="preserve"> и заваптекой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Ф. И. О.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(аптека)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Общие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Уборка помещений (зон) хранения лекарственных препаратов, медицинских изделий, медицинской техники </w:t>
      </w:r>
      <w:r>
        <w:rPr>
          <w:rFonts w:hAnsi="Times New Roman" w:cs="Times New Roman"/>
          <w:color w:val="000000"/>
          <w:sz w:val="24"/>
          <w:szCs w:val="24"/>
        </w:rPr>
        <w:t>может быть разделена на четыре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типа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зависимости от вида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Первичная.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Ежедневная.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Генеральная уборка.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Разовая.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Первичная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перед началом деятельности для достижения уровня чистоты, необходимого для начала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Ежедневная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проводится один или несколько раз в течение суток и включает два этапа: основную уборку и поддерживающую уборку.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уборка заключается в подготовке объектов к рабочему дню (смене) и состоит в наведении чистоты во всех помещениях. Основную уборку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проводят при отсутствии персонала или при его минимальном количестве до начала работы или по окончании рабочего дня (смены). Поддерживающую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 осуществляют для поддержания определенного уровня чистоты в течение рабочего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Генеральная уборка </w:t>
      </w:r>
      <w:r>
        <w:rPr>
          <w:rFonts w:hAnsi="Times New Roman" w:cs="Times New Roman"/>
          <w:color w:val="000000"/>
          <w:sz w:val="24"/>
          <w:szCs w:val="24"/>
        </w:rPr>
        <w:t>– проводится глубокая чистка всех поверхностей, удаляются накопившиеся загрязнения, въевшаяся грязь с поверхности объекта.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Разовая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проводится однократно, например, при необходимости уборки разлитых лекарств или при бое ампул.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зависимости от вида загрязнения применяют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сухую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влажную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мокрую</w:t>
      </w:r>
      <w:r>
        <w:rPr>
          <w:rFonts w:hAnsi="Times New Roman" w:cs="Times New Roman"/>
          <w:color w:val="000000"/>
          <w:sz w:val="24"/>
          <w:szCs w:val="24"/>
        </w:rPr>
        <w:t xml:space="preserve"> уборку.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Сухая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включает сбор загрязнений и их удаление. При сухой уборке загрязнения с поверхности удаляются ручным инвентарем, щетками,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метелками, салфетками и механизированными методами (пылесосами).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проведения сухой уборки на открытых поверхностях, под шкафами хранения ЛП, на плинтусах, других труднодоступных местах должны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отсутствовать видимые невооруженным глазом загрязнения, мусор, песок, пыль, пух и другие.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влажной уборке</w:t>
      </w:r>
      <w:r>
        <w:rPr>
          <w:rFonts w:hAnsi="Times New Roman" w:cs="Times New Roman"/>
          <w:color w:val="000000"/>
          <w:sz w:val="24"/>
          <w:szCs w:val="24"/>
        </w:rPr>
        <w:t xml:space="preserve"> удаляются загрязнения с поверхностей с применением увлажненного инвентаря. Уборка может проходить с помощью текстильных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материалов, тряпок, салфеток и других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проведения влажной уборки на твердом покрытии и открытых поверхностях должны отсутствовать видимые невооруженным глазом свободно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лежащие загрязнения, мусор, песок, пыль, волокна от ветоши, должны отсутствовать разводы, липкий налет, мутные пленки, капли и брызги.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Мокрая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заключается в уборке загрязнений методом мойки поверхностей с использованием большого количества воды, дезинфицирующих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растворов, с использованием ручного инвентаря, машин для уборки пола,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проведения мокрой уборки на твердых покрытиях и открытых поверхностях, а также в труднодоступных местах не должно наблюдаться лежащих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загрязнений, мусора, песка, пыли, также на поверхности не должно быть избыточной влажности, капель, брызг, разводов, мутных пленок и скольжения.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Уборочный инвентарь (ветошь, щетки, швабры) подлежит дезинфекции после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хранения уборочного инвентаря отводится отдельное помещение: дезинфицирующие, моющие и моюще-дезинфицирующие средства хранятся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оригинальной упаковке в специально отведенных местах вместе с инструкциями по применению. Отходы, образующиеся при проведении операции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уборке помещений хранения лекарственных препаратов, подлежат размещению в соответствии с требованиями об отходах производства и потребления.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Места хранения медицинских и фармацевтических товаров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Расположение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помещения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Хирургическое отделение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 сосудистой хирургии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Гинекологическое отделение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Амбулаторно-поликлинические подразделения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Поликлиника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Диагностические подразделения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Диагностическое отделение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Аптека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Требования к помещениям и оборудованию для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Помещения для хранения лекарственных препаратов должны содержаться в соответствии с правилами санитарного режима, то есть в чистоте.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аптеке перед входом необходимо предусмотреть приспособление для очистки обуви от грязи. Очищать приспособление необходимо не реже одного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раза в смену.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Поверхности стен, потолков должны быть гладкими и допускать проведение влажной уборки с использованием дезинфицирующих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Материалы помещений должны иметь антистатические свойства, а также документы качества и гигиенические сертификаты.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Пол в помещениях хранения покрывается керамической плиткой.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Оборудование для хранения в помещениях хранения лекарственных препаратов должно быть расположено таким образом, чтобы оно было доступно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проведения влажной уборки и исключало накопление пыли.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Помещения должны быть снабжены соответствующим оборудованием для хранения, которое позволяло бы хранить медицинские фармацевтические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товары с учетом физико-химических, фармакологических, токсикологических свойств, а также требований государственной фармакопеи и правил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надлежащей практики.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Для хранения уборочного инвентаря в аптеке выделяется специальное помещение (санитарная комната), в котором хранятся материалы,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применяемые при уборке, а также моющие, дезинфицирующие и моюще-дезинфицирующие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отделениях уборочный инвентарь, материалы, применяемые при уборке помещений хранения лекарственных препаратов, а также моющие, моюще-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дезинфицирующие и дезинфицирующие средства хранятся в том же помещении, где хранится аналогичный уборочный инвентарь для уборки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отделениях. Схема цветового кодирования размещается в зоне хранения инвентаря.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Все оборудование для уборки помещений и зон хранения ЛП, МИ, МТ должно быть проверено на чистоту и вымыто перед использованием.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Разные дезинфицирующие средства не разрешается смешивать вместе во избежание выделения потенциально вредных паров, которые могут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затруднять дыхание.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Оборудование должно быть чистым и в хорошем состоянии.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Все дезинфицирующие средства должны иметь хорошо читаемую этикетку и иметь инструкцию по применению. Емкости с рабочими растворами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дезинфицирующих средств должны иметь хорошо закрываемые крышки, быть четко подписаны этикетками с указанием концентраций, назначения, даты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приготовления и предельного срока годности раствора.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При приготовлении дезинфицирующих средств необходимо использовать средства индивидуальной защиты, например, перчатки и защитные очки.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Попадание химических веществ, лежащих в основе дезинфицирующих средств, может нанести вред здоровью, коже или глазам при соприкосновении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ними без средств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Все сотрудники должны иметь перчатки и использовать их при приготовлении дезинфицирующих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В месте уборки необходимо соблюдение правил техники безопасности, при необходимости возможно размещение желтых знаков безопасности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видных местах. Например, знак «Внимание, мокрый пол».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При уборке помещений хранения с помощью дезинфицирующих средств необходимо соблюдать правила вентиляции, открывать окна и двери, чтобы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 наблюдалась концентрация вредных паров.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При разведении дезинфицирующих средств (в случае если они выделяют при разведении большое количество тепла и вызывают всплеск) 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необходимо сначала положить в ведро, а затем следовать инструкциям производителя, не смешивать с другими веществами, кроме 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 После использования дезинфицирующее средство необходимо плотно закрыть, чтобы предотвратить его испарение и утечку. Использованные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растворы дезинфицирующих средств должны выливаться в специальный слив. Запрещается их слив в раковины и туалеты.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20. Швабры должны храниться в условиях хорошей вентиляции во избежание размножения микроорганизмов во влажной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Ведра, салфетки, ветошь тщательно промываются после уборки помещений хранения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Ведра хранятся вверх дном, и ветошь развешивается, чтобы высохнуть на воздухе.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Все оборудование должно иметь цветную маркировку и храниться в туалетной комнате в специальном шкафу или в специально отведенном для этого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Оборудование с одной цветной маркировкой должно храниться отдельно от оборудования с другой маркировкой, для того чтобы предотвратить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перекрестное загрязнение чистых и грязных объектов.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При уборке пола в помещениях хранения необходимо его проверить на наличие липких веществ, например жевательной резинки. Если такие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вещества имеются, то необходимо их соскрести и положить в мешок для мусора.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Если в помещениях хранения лекарственных препаратов обнаружено пятно, то его можно удалить либо соскабливанием, либо стиранием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последующим растворением с помощью дезинфицирующих средств. Прежде чем попытаться удалить пятно, необходимо провести тест на незаметном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месте, чтобы узнать, как влияет дезинфицирующее средство на поверхность. Если поверхность после нанесения дезинфицирующего средства не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портится, то оно наносится на пятно на необходимое время для разрушения пятна. С помощью небольшой щеточки пятно очищается таким образом,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чтобы оно не распространилось. Далее поверхность промывается водой и вытирается тканью ветоши.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Список оборудования для уборки помещений (зон) хранения лекарственных препаратов, медицинских изделий и медицинского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оборудования (возможный)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Швабра для мытья пола с ветошью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Ведро для мытья пола (желтого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Ведро для мытья оборудования для хранения ЛП (желтого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Ведро для мытья стен (желтого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для протирки оборудования для хранения ЛП, МИ и МТ (материя, предназначенная для уборки и мытья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 для хранения лекарственных препаратов) желтого 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для уборки стен (желтого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для уборки разлитых ЛП (красного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для уборки столов, офисной техники, светильников (голубого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Влажные чистящие салфетки для удаления грязи и пыли с наружных поверхностей столов, прочего офисного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 и техники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для пола (техническая материя, предназначенная для уборки и мытья полов)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Дезинфицирующее средство № 1 (для дезинфекции поверхностей в помещениях хранения, шкафов, холодильников,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стеллажей, подтоварников)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Дезинфицирующее средство № 2 (для обеззараживания уборочного материала)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Дезинфицирующее средство с моющим эффектом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Тканевые салфетки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 для сбора разлитых лекарственных препаратов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Средство для мытья окон и зеркал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Универсальная моющая жидкость для полов и стен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для уборки потолка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Примерный перечень работ при уборке помещений</w:t>
      </w: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Ежедневная основная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помещений хранения лекарственных препаратов может включать в себя: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сухую уборку пола с использованием ручного инвентаря;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очистку плинтусов с использованием подметальной техники;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влажную уборку пола с использованием ручного инвентаря;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дезинфекцию пола;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удаление пятен и спонтанных загрязнений;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влажную уборку шкафов для хранения лекарственных препаратов;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влажную уборку подтоварников, стеллажей;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дезинфекцию дверных ручек;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очистку и дезинфекцию дверей, дверных коробок, включая доводчики;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очистку письменных столов, выкатных тумбочек, перемещение документов и возвращение их на место;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протирание от пыли книг и папок с документацией;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очистку корпуса оргтехники и телефона;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очистку стен на высоту не более 2 м, подоконников и оконных жалюзи;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очистку зеркал.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Ежедневная поддерживающая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включает: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поддержание в чистоте твердых напольных покрытий;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сухую уборку с использованием ручного инвентаря;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транспортировку мусора к местам его накопления и загрузку в контейнеры;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проветривание помещений;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поддержание чистоты входной группы;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удаление пятен с дверей, зеркал;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 из урн;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периодическую замену систем защиты от грязи.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Генеральная уборка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Генеральная уборка проводится по графику не реже одного раза в 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генеральной уборке проводится: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глубокая очистка (сухая и влажная уборка) пола с использованием ручного инвентаря;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сухая и влажная уборка стен с использованием ручного инвентаря;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сухая и влажная уборка оборудования для хранения ЛП, МИ, МТ с использованием ручного инвентаря (шкафов, стеллажей, подтоварников,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холодильного оборудования, металлических шкафов);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сухая уборка и влажная уборка светильников, подоконников, оконных жалюзи, зеркал;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очистка плинтусов с использованием подметальной техники;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обработка дезинфицирующими средствами пола, оборудования для хранения ЛП, МИ, МТ с использованием ручного инвентаря (шкафов, стеллажей,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подтоварников, холодильного оборудования, металлических шкафов), светильников;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удаление пятен и спонтанных загрязнений;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дезинфекция дверных ручек;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очистка и дезинфекция дверей, дверных коробок, включая доводчики;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очистка письменных столов, выкатных тумбочек, перемещение документов и возвращение их на место;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протирание от пыли книг и папок с документацией;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очистка корпуса оргтехники и телефона;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глубокая очистка батарей, предметов мебели с перестановкой, стеклянных поверхностей, датчиков, камер наблюдения и других мелких предметов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интерьера.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Генеральная уборка с применением дезинфицирующих средств способами протирания и/или орошения с последующим обеззараживанием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Дезинфицирующий раствор наносят на объекты уборки путем протирания или орошения. Затем поверхности отмывают и чистыми тканевыми салфетками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протирают и проводят обеззараживание воздуха в 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Разовая уборка </w:t>
      </w:r>
      <w:r>
        <w:rPr>
          <w:rFonts w:hAnsi="Times New Roman" w:cs="Times New Roman"/>
          <w:color w:val="000000"/>
          <w:sz w:val="24"/>
          <w:szCs w:val="24"/>
        </w:rPr>
        <w:t>проводится при уборке разлитых и рассыпанных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Алгоритм уборки разлитых и рассыпанных лекарственных средств (разовая уборка)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случае разлива или рассыпания лекарственного средства определяется территория, которая требует уборки. Место предполагаемой уборки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ограждается, и все другие товары из непосредственной зоны изолируются.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место разлитых и рассыпанных лекарственных препаратов не допускаются посетители и сотрудники, которые не заняты уборкой.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если розлив и рассыпание лекарственных средств произошло с запахом, следует открыть окно или форточку и проветрить помещение.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Сотрудник, осуществляющий уборку, должен надеть средства индивидуальной защиты (перчатки, бахилы), респиратор в случае запаха лекарственных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Разлитые и рассыпанные ЛС собираются в специальную, предназначенную для этого емкость. Стекла, остатки блистеров, поврежденная первичная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тара собираются в контейнеры для сбора отходов. Если собирается порошок или таблетки, то остатки сметаются щеткой. Если разлился раствор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инъекций или для инфузий, то он собирается ветошью, специально для этого предназначенной.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После того как жидкие лекарственные препараты абсорбированы с помощью ветоши, они собираются в одноразовый пакет для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На заключительной стадии уборки проводят влажную уборку поверхности стола с применением дезинфицирующего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 случае вероятности получения сотрудником при уборке разлитых и рассыпанных лекарственных препаратов травмы, пореза или прокола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принимаются меры экстренной профилактики с использованием аптечки первой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Хранение документов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учета проведения генеральных уборок – 1 год после заполнения.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контроля концентраций рабочих растворов дезинфицирующих и стерилизующих средств – 1 год после заполнения.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Технологическая карта на процессы профессиональной уборки – 1 год после заполнения.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Корректирующие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выявления отклонения в проведении процедуры, а также в случае необходимости ее пересмотра необходимо провести анализ несоответствий,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определить причины возникших несоответствий и внести их в план корректирующих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 проведения генеральных уборок в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учреждения, отделения)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«__» _________ 20___ года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«__» _________ 20___ года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генеральных уборок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_________________________ 20___ года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месяц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 концентрация используемого дезсредства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исполнителя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Журнал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контроля концентраций рабочих растворов дезинфицирующих и стерилизующих средств в ГБУЗ «ГБ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учреждения, помещение хранения лекарственных препаратов в отделении)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«__» _________ 20___ года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«__» _________ 20___ года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 (кабинет)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назначение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приготовления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 рабочего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раствора, 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Концентрация рабочего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раствора по препарату (или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ДВ),%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 анализа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(экспресс-полоски,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титриметрический,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аппаратурный)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проводившего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Технологическая карта на процессы профессиональной уборки </w:t>
      </w:r>
      <w:r>
        <w:rPr>
          <w:rFonts w:hAnsi="Times New Roman" w:cs="Times New Roman"/>
          <w:color w:val="000000"/>
          <w:sz w:val="24"/>
          <w:szCs w:val="24"/>
        </w:rPr>
        <w:t>(пример)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Объект:</w:t>
            </w:r>
          </w:p>
        </w:tc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Помещение №  (ежедневно)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начала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Участок уборки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 уборки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Время, ч,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Химическое средство, мл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(разведение)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работ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18:00 до 20:00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Помещение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Швабра,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ветошь, ведро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Первохлор (согласно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Влажная (ручная) уборка пола с твердыми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покрытиями.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Удаление пыли с дверных и оконных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коробок, подоконников, перил, плинтусов,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радиаторов и труб отопления, к которым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свободный доступ, электрической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арматуры (выключатели, розетки, короба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т. п.), коробок пожарных и инженерных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люков, дверных филенок, доводчиков,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столов и других горизонтальных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Устранение спонтанных загрязнений со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 поверхностей.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Протирка и полировка (при необходимости)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металлической фурнитуры дверей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точек риска при проведении уборки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0" w:type="auto"/>
            <w:gridSpan w:val="3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Помещение 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уборка пола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Удаление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пыли 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подоконников,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Опустошение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мусорных урн,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 очистка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Протирка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остекления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спонтанных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загрязнений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 всех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Протирка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фурнитуры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Очистка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ых решеток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Подтоварники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Потолки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Санитарные узлы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уборка пола,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мойка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 раковин,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унитазов и 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п. как изнутри,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 и снаружи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т. п.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протирка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Очищение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коврика при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Заваптекой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медсестра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стандартной операционной процедуры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отделения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12ba46a0bad4f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