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Стандартная операционная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процедура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Лист: 1 Всего: 3</w:t>
            </w:r>
          </w:p>
        </w:tc>
        <w:tc>
          <w:tcPr>
            <w:tcW w:w="0" w:type="auto"/>
            <w:gridSpan w:val="2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Название: Порядок хранения термолабильных лекарственных препаратов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Действует с: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«___» ______ 20__ г.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Заменяет: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Вводится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впервые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Причина пересмотра: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следующего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пересмотра: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Составил: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Утвердил: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«___» ____________ 20__ г.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Порядок хранения термолабильных лекарственных препаратов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Область применения и цель создания</w:t>
      </w: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Цель:</w:t>
      </w:r>
      <w:r>
        <w:rPr>
          <w:rFonts w:hAnsi="Times New Roman" w:cs="Times New Roman"/>
          <w:color w:val="000000"/>
          <w:sz w:val="24"/>
          <w:szCs w:val="24"/>
        </w:rPr>
        <w:t xml:space="preserve"> повышение качества фармацевтической помощи и лекарственного обеспечения, стандартизация процедуры хранения термолабильных лекарственных препаратов.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Область применения: </w:t>
      </w:r>
      <w:r>
        <w:rPr>
          <w:rFonts w:hAnsi="Times New Roman" w:cs="Times New Roman"/>
          <w:color w:val="000000"/>
          <w:sz w:val="24"/>
          <w:szCs w:val="24"/>
        </w:rPr>
        <w:t>Настоящая стандартная операционная процедура (далее – СОП) устанавливает требования к порядку хранения термолабильных лекарственных препаратов. Требования СОП предназначены для применения всеми сотрудниками МО, деятельность которых связана с лекарственными препаратами и медицинскими изделиями. Соблюдение требований СОП является частью системы менеджмента качества медицинской организации и гарантирует качество и безопасность оказания медицинской помощи и лекарственного обеспечения. Данная СОП закрепляет алгоритм работы сотрудников в области хранения термолабильных лекарственных препаратов.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Область применения СОП: </w:t>
      </w:r>
      <w:r>
        <w:rPr>
          <w:rFonts w:hAnsi="Times New Roman" w:cs="Times New Roman"/>
          <w:color w:val="000000"/>
          <w:sz w:val="24"/>
          <w:szCs w:val="24"/>
        </w:rPr>
        <w:t>структурные подразделения медицинской организации, где происходит обращение термолабильных лекарственных средств.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Нормативные документы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Федеральный закон от 12.04.2010 № 61-ФЗ «Об обращении лекарственных средств».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ГФ XIII – ОФС.1.1.0010.15 «Хранение лекарственных средств».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ОФС.1.1.0010.18 «Хранение лекарственных средств», утвержденная приказом Минздрава России от 21.04.2020 № 352.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Приказ Минздравсоцразвития от 23.08.2010 № 706н «Правила хранения лекарственных средств».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Приказ Минздрава от 31.08.2016 № 646н «Об утверждении Правил надлежащей практики хранения и перевозки лекарственных препаратов для медицинского применения».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Приказ Минздрава от 31.08.2016 № 647н «Об утверждении Правил надлежащей аптечной практики ЛП для медицинского применения».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Основные термины и определения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Лекарственные средства – вещества или их комбинации, вступающие в контакт с организмом человека или животного, проникающие в органы, ткани организма человека или животного, применяемые для профилактики, диагностики (за исключением веществ или их комбинаций, не контактирующих с организмом человека или животного), лечения заболевания, реабилитации, для сохранения, предотвращения или прерывания беременности и полученные из крови, плазмы крови, из органов, тканей организма человека или животного, растений, минералов методами синтеза или с применением биологических технологий. К лекарственным средствам относятся фармацевтические субстанции и лекарственные препараты.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Лекарственные препараты (ЛП) – лекарственные средства в виде лекарственных форм, применяемые для профилактики, диагностики, лечения заболевания, реабилитации, для сохранения, предотвращения или прерывания беременности.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Температура хранения – диапазон температур, указанный на упаковке ЛП и в нормативной документации, в пределах которого осуществляется хранение.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Контроль температуры – измерение температуры окружающей среды или контроль специально создаваемой среды в пределах, установленных заранее.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Термолабильный ЛП – лекарственный препарат, который теряет свои свойства, если он не хранится или не транспортируется в условиях, описанных в инструкции.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4.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Персонал и ответственность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Данная СОП распространяется на весь персонал медицинской организации. Сотрудники организации несут ответственность в пределах своей компетенции.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Руководитель организации </w:t>
      </w:r>
      <w:r>
        <w:rPr>
          <w:rFonts w:hAnsi="Times New Roman" w:cs="Times New Roman"/>
          <w:color w:val="000000"/>
          <w:sz w:val="24"/>
          <w:szCs w:val="24"/>
        </w:rPr>
        <w:t>отвечает: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обеспечение необходимыми ресурсами для функционирования всех процессов работы по хранению термолабильных лекарственных препаратов с целью соблюдения лицензионных требований, санитарно-эпидемиологических требований, правил охраны труда и техники безопасности, противопожарных правил и иных требований, установленных законодательством Российской Федерации;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организацию наличия информационных систем, позволяющих осуществлять операции, связанные с товародвижением и выявлением фальсифицированных, контрафактных и недоброкачественных термолабильных лекарственных препаратов;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назначение ответственного лица (уполномоченного по качеству);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утверждение документов, в которых регламентируются порядок действий работников при обращении с термолабильными ЛП и организация контроля за соблюдением стандартных операционных процедур;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заключение договора (контракта) с организацией, аккредитованной в установленном порядке на поверку средств измерений;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утверждение соответствующей стандартной операционной процедуры;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утверждение плана-графика поверки средств измерения температуры;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выделение необходимых средств на поверку/замену измерительных приборов.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Уполномоченный по качеству, главная медсестра </w:t>
      </w:r>
      <w:r>
        <w:rPr>
          <w:rFonts w:hAnsi="Times New Roman" w:cs="Times New Roman"/>
          <w:color w:val="000000"/>
          <w:sz w:val="24"/>
          <w:szCs w:val="24"/>
        </w:rPr>
        <w:t>отвечают: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наличие в структурных подразделениях данного Порядка (СОП), своевременную его актуализацию;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контроль соблюдения данной процедуры, проведение внутренних проверок;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инструктажа по данному вопросу – не реже одного раза в год;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расследований каждого случая аварийной ситуации, связанной с боем и порчей средств измерений.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Начальник отдела медицинской техники </w:t>
      </w:r>
      <w:r>
        <w:rPr>
          <w:rFonts w:hAnsi="Times New Roman" w:cs="Times New Roman"/>
          <w:color w:val="000000"/>
          <w:sz w:val="24"/>
          <w:szCs w:val="24"/>
        </w:rPr>
        <w:t>отвечает: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координирование мероприятий по измерению температуры и влажности воздуха;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обеспечение в достаточном количестве средствами измерения температуры в холодильном оборудовании;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и соблюдение сроков поверки;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закупку новых приборов для измерения температуры и влажности воздуха;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представление на утверждение главному врачу плана-графика поверки по состоянию на начало года, но не менее чем за три месяца до срока поверки.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Сотрудники организации (старшие медсестры, процедурные медицинские сестры), </w:t>
      </w:r>
      <w:r>
        <w:rPr>
          <w:rFonts w:hAnsi="Times New Roman" w:cs="Times New Roman"/>
          <w:color w:val="000000"/>
          <w:sz w:val="24"/>
          <w:szCs w:val="24"/>
        </w:rPr>
        <w:t>осуществляющие деятельность, связанную с обращением термолабильных лекарственных средств, отвечают: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соблюдение требований данной процедуры в рамках исполнения должностных обязанностей;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размещение термолабильных лекарственных средств согласно законодательству;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размещение средств измерения температуры в холодильном оборудовании;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соблюдение правил измерения температуры. Температура измеряется каждый день; если старшая медсестра в этот день отсутствует, то измерение производится ее дублером;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своевременное информирование уполномоченного по качеству о выявленных отклонениях в температурном режиме;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составление плана-графика поверки/замены измерительных приборов в соответствии с указаниями производителя о межповерочном интервале в техпаспортах, иных документах на термометры;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соблюдение порядка измерения и регистрации температуры в холодильном оборудовании в рамках данной СОП;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представление плана-графика поверки начальнику отдела медицинской техники по состоянию на начало года, но не менее чем за три месяца до срока поверки.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Являются лицами, персонально ответственным за ведение Журнала (карты) учета температурного режима в холодильном оборудовании в помещениях </w:t>
      </w:r>
      <w:r>
        <w:rPr>
          <w:rFonts w:hAnsi="Times New Roman" w:cs="Times New Roman"/>
          <w:color w:val="000000"/>
          <w:sz w:val="24"/>
          <w:szCs w:val="24"/>
        </w:rPr>
        <w:t>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время ремонта, технического обслуживания, поверки и (или) калибровки средств измерения принимают меры, обеспечивающие требуемые условия хранения ЛП и других товаров аптечного ассортимента.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После поверки/замены в плане-графике делается соответствующая отметка.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случае несоблюдения данной операционной процедуры и возникновения ущерба он будет восстановлен за счет виновных лиц.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Лицами, ответственными за соблюдение данной операционной процедуры, назначаются руководитель структурного подразделения и главная медсестра.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Общие сведения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5.1.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Общее представление о термолабильных лекарственных препаратах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Лекарственные средства, изменяющие свои свойства под действием температуры окружающей среды, являются термочувствительными. ЛП могут изменять свои свойства под воздействием комнатной и более высокой температуры (термолабильные ЛП) или под воздействием пониженной температуры, в том числе при замораживании.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хранении термочувствительных ЛП необходимо обеспечить температурный режим, регламентированный требованиями фармакопейной статьи или нормативной документации, указанный на первичной и/или вторичной (потребительской) упаковке лекарственного средства.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Обеспечение холодного места подразумевает хранение лекарственных средств в холодильнике при температуре от +2 до +8 °С, не допуская замораживания.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Хранение в прохладном месте подразумевает хранение лекарственных средств при температуре от +8 до +15 °С. В этом случае допускается хранение лекарственных средств в холодильнике, за исключением лекарственных средств, которые при хранении в условиях температурного режима холодильника ниже +8 °С могут изменить свои физико-химические характеристики, например настойки, жидкие экстракты и др.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Хранение при комнатной температуре подразумевает температурный режим от +15 до +25 °С.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Используемые в фармакопее определения, характеризующие температурные режимы хранения лекарственных средств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Режим хранения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Температурный интервал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 температуре не выше +30 °С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+2 до +30 °С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 температуре не выше +25 °С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+2 до +25 °С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 температуре не выше +15 °С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+2 до +15 °С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 температуре не выше +8 °С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+2 до +8 °С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 температуре не ниже +8 °С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+8 до +25 °С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 температуре от +15 до +25 °С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+15 до +25 °С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 температуре от +8 до +15 °С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+8 до +15 °С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 температуре от –5 до –18 °С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–5 до –18 °С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 температуре ниже –18 °С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–18°С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хранения термолабильных лекарственных средств используются фармацевтические холодильники, в случае необходимости – специальные морозильные камеры, в документации на которые разрешается хранение лекарственных препаратов. Следует избегать использования бытового холодильного и морозильного оборудования.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допускается подвергать замораживанию ЛП, имеющие соответствующие требования в фармакопейной статье или нормативной документации и указанные на первичной или вторичной упаковке, в том числе препараты инсулина, адсорбированные иммунобиологические препараты и др.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допускается подвергать замораживанию ЛП, помещенные в упаковку, способную разрушаться при замораживании, например лекарственные препараты в ампулах, стеклянных флаконах.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 препаратам, относящимся к чувствительным к действию температуры, относятся ацетилсалициловая кислота, амоксициллин, ампициллин, ретинол, адреналин и др.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5.2.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Номенклатура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помещений, мест и зон обращения термолабильных лекарственных препаратов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приемке термолабильных лекарственных препаратов от поставщика необходимо придерживаться следующих правил: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Убедитесь, что зона приемки защищена от прямого солнечного света, пыли, грязи, дождя, снега и ветра и других погодных условий, которые могут повредить выгрузке термолабильных лекарственных препаратов и повлиять на их качество при выгрузке из транспорта поставщика.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Зоны приемки обеспечьте подходящим оборудованием для очистки контейнеров с термолабильными ЛП (в случае их загрязнения).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Определите зоны хранения. Подготовьте специальные места (зоны) для термолабильных ЛП.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ЛП, требующие хранения при температуре от +2 до +8 °С: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хранить в холодильнике № 1;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приемки предусмотреть полку № 1, зона № 1;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сборку для выдачи в отделение осуществлять на полке № 1, зона № 2;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карантинная зона – в выделенном контейнере № 1 на полке № 1;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зона хранения фальсифицированных, недоброкачественных и контрафактных ЛП – в выделенном контейнере № 2 внизу холодильника;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зона ЛП, приготовленных к уничтожению, – контейнер № 3 внизу холодильника.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Выделение данных зон необходимо для того, чтобы избежать риска несанкционированного использования ЛП.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ЛП, требующие хранения при температуре от +8 до +15 °С: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хранить в холодильнике № 2;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приемки предусмотреть полку № 1, зона № 1;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сборку для выдачи в отделение осуществлять на полке № 1, зона № 2;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карантинная зона – в выделенном контейнере № 1 на полке № 1;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зона хранения фальсифицированных, недоброкачественных и контрафактных ЛП – в выделенном контейнере № 2 внизу холодильника;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зона ЛП, приготовленных к уничтожению, – контейнер № 3 внизу холодильника.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Наркотические средства и психотропные вещества, требующие хранения при температуре от +2 до +8 °С: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хранить в сейф-холодильнике № 1 в технически укрепленном помещении № 1;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приемки предусмотреть полку № 1, зона № 1;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сборку для выдачи в отделение осуществлять на полке № 1, зона № 2;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карантинная зона – в выделенном контейнере № 1 на полке № 1;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зона хранения фальсифицированных, недоброкачественных и контрафактных ЛП – в выделенном контейнере № 2 внизу сейф-холодильника;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зона ЛП, приготовленных к уничтожению, – контейнер № 3 внизу сейф-холодильника.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Наркотические средства и психотропные вещества, требующие хранения при температуре от +8 до +15 °С;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хранить в сейф-холодильнике № 2 в технически укрепленном помещении № 1;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приемки наркотических средств и психотропных веществ предусмотреть полку № 1, зона № 1;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сборку для выдачи НС и ПВ в отделение осуществлять на полке № 1, зона № 2;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карантинная зона НС и ПВ – в выделенном контейнере № 1 на полке № 1;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зона хранения фальсифицированных, недоброкачественных и контрафактных НС и ПВ – в выделенном контейнере № 2 внизу сейф-холодильника;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зона НС и ПВ, приготовленных к уничтожению, – контейнер № 3 внизу сейф-холодильника.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посту – НС и ПВ в термоконтейнерах.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Иммунобиологические лекарственные препараты (ИЛП):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хранить в холодильнике для хранения ИЛП № 1;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приемки ИЛП предусмотреть полку № 1, зона № 1;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сборку ИЛП для выдачи в отделение осуществлять на полке № 1, зона № 2;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карантинная зона – в выделенном контейнере № 1 на полке № 1;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зона хранения фальсифицированных, недоброкачественных и контрафактных ИЛП – в выделенном контейнере № 2 внизу холодильника;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зона ИЛП, приготовленных к уничтожению, – контейнер № 3 внизу холодильника.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некоторых случаях возможно проектирование холодильных комнат. В этом случае возможно осуществлять хранение в холодильной комнате.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5.3. Общие требования к помещениям и оборудованию для хранения термолабильных ЛП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В помещение для хранения (холодильную комнату) термолабильных ЛП имеют право войти только материально ответственные лица. Данная мера необходима для защиты от воровства и других незаконных посягательств.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Помещения должны быть оснащены соответствующим оборудованием для измерения температуры. Холодильники должны быть специализированными и предназначенными для хранения термолабильных ЛП в соответствии с законодательными нормами. Должны иметь замок или электрозамок, подконтрольный ответственному персоналу. Холодильное оборудование должно быть оснащено сигнализацией для индикации отклонений температуры.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Помещения, в которых размещается холодильное оборудование, оборудуются вентиляцией, пожарной сигнализацией.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Оборудование для хранения термолабильных лекарственных препаратов должно подвергаться санитарно-гигиенической обработке. Не допускать скопления пыли, грязи и мусора, в том числе использованных вторичных упаковок из-под термолабильных ЛП.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В случае боя ампулы необходимо принять меры против разлива или поломки, а также перекрестного загрязнения лекарственным препаратом. Отходы собирать в специально предназначенные для них закрытые контейнеры специальной ветошью и организовывать безопасную утилизацию.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В помещениях хранения, приемки, отпуска термолабильных ЛП не разрешается употребление еды или напитков. Прием пищи разрешен только в специально отведенных для этого местах.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В помещениях для хранения термолабильных ЛП необходимо организовать борьбу с вредителями. Необходимо заключить договор с организацией, имеющей аккредитацию на данный вид деятельности. Вести записи, подтверждающие соблюдение надежной программы борьбы с вредителями.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 Помещения для хранения и оборудование для хранения термолабильных ЛП должны быть подключены к системе бесперебойного питания. Необходимо убедиться, что все установки для контроля температуры при хранении термолабильных лекарственных препаратов (холодильники, морозильники, системы управления зданием – отопление, вентиляция и кондиционирование, приточно-вытяжные установки, системы мониторинга температуры, сигнализация и соответствующее компьютерное оборудование) подключены к непрерывной системе электропитания.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 Запасной генератор и связанный с ним элемент управления должен быть рабочим и хорошо управляемым. Запасной генератор не должен превышать заданных параметров сетевого питания, должен быть оснащен автоматическим запуском при сбое сети и автоматически отключаться при восстановлении питания. Иметь достаточный объем топливного бака и достаточное количество топлива, чтобы работать при длительном отключении электричества. Административно-хозяйственное подразделение должно регулярно проверять и обслуживать генераторы, вести соответствующие записи их работы. Необходимо разработать план действий при отключении электроэнергии.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5.4. Требования к заполняемости холодильного оборудования для хранения термолабильных лекарственных препаратов и размещению лекарственных препаратов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Холодильное оборудование подлежит регулярному техническому обслуживанию. Для этого необходимо вести журнал технического осмотра холодильника.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Емкость холодильников должна быть достаточной для объема хранимых ЛП. В холодильнике должно быть также размещено оборудование, используемое для поддержания температурного режима в случае его отключения. Например, хладоэлементы с гелевым или водным наполнителем, изоляционная упаковка и др.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Необходимо избегать рисков, связанных с затовариванием запасов. Для этого в начале располагаются термолабильные лекарственные препараты, имеющие меньший срок хранения, а за ними – лекарственные препараты с большим сроком хранения.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Холодильное оборудование для хранения термолабильных ЛП должно поддерживать заданный температурный диапазон во всех точках размещения ЛП. Для этого в холодильнике размещаются два термометра, прошедших поверку.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Холодильники должны иметь контур автоматического размораживания с минимальным влиянием на температуру внутри холодильника во время цикла оттаивания и поддерживанием этой температуры в пределах нормы на период оттаивания. В холодильнике должна быть установлена откалиброванная система непрерывного контроля температуры. Кроме этого, в холодильниках должны быть расположены поверенные термометры в местах наибольшей изменчивости температуры.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Возможно оборудование холодильников устройствами непрерывного контроля влажности Логгерами. Тогда их надо располагать в точках, в которых наблюдаются экстремумы влажности.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Контроль и мониторинг температуры в холодильном оборудовании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 измеряемыми параметрам относится температура. Для измерения данного параметра необходимо использовать соответствующие приборы, например ТС7 М1. Принцип действия термометра основан на тепловом изменении объема термометрической жидкости в зависимости от температуры измеряемой среды. В качестве термометрической жидкости используется метилкарбитол или толуол. Термометрическая жидкость имеет красный цвет различных оттенков. Цена деления – 1 °C, показания отсчитываются по нижнему краю мениска. Диапазон измерения температуры: от –35 °С до +50 °С. Межповерочный интервал – два или три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Диапазон измерения термометра, используемого для холодильника, составляет от +2 до +8 °С и от +8 до +15 °С.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Размещение термометра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Запрещается размещение термометра вблизи источника поступающего охлажденного воздуха или вблизи морозильной камеры. Такое размещение может приводить к искажению показаний температуры.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Выберите месторасположение термометра, которое позволяет измерить среднюю температуру в холодильнике, вдали от вышеуказанных зон турбулентности.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Измерение температуры в холодильном оборудовании необходимо производить на уровне глаз, поскольку мениск жидкости имеет выпуклость.</w:t>
      </w:r>
    </w:p>
    <w:p>
      <w:r>
        <w:rPr>
          <w:noProof/>
        </w:rPr>
        <w:drawing>
          <wp:inline xmlns:wp="http://schemas.openxmlformats.org/drawingml/2006/wordprocessingDrawing" distT="0" distB="0" distL="0" distR="0">
            <wp:extent cx="5732144" cy="4477634"/>
            <wp:effectExtent l="0" t="0" r="0" b="0"/>
            <wp:docPr id="1" name="Picture 1" descr="/api/doc/v1/image/-35719466?moduleId=118&amp;id=61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/api/doc/v1/image/-35719466?moduleId=118&amp;id=61052"/>
                    <pic:cNvPicPr>
                      <a:picLocks noChangeAspect="1" noChangeArrowheads="1"/>
                    </pic:cNvPicPr>
                  </pic:nvPicPr>
                  <pic:blipFill>
                    <a:blip r:embed="R794d88eee64844b9a31dd775df7ca8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4" cy="4477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Каждому холодильнику/морозильнику присваивается свой уникальный номер. Возможно использование номеров, данных при инвентаризации, а возможна сквозная нумерация по отделению. Всегда используйте один и тот же термометр в сочетании с указанным холодильником.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7.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Графическое представление мониторинга данных по измерению температуры в холодильном оборудовании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Мониторинг данных измерения температуры в холодильниках проводится в журналах учета температурного режима холодильника по следующей форме. Температура отмечается дважды в день с указанием даты: в 10 часов и в 16 часов.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каждого холодильника заводится отдельный журнал (карта) учета температуры. Проверка температуры должна быть задокументирована в журнале (карте) с четким обозначением даты и времени (утро, вечер). Журнал может храниться на внешней стороне двери холодильника/морозильника или сверху на нем. Журналы учета температуры за прошлый год должны храниться у ответственного лица. В случае отсутствия лица, ответственного за учет температуры, показания термометра записывает его дублер.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Ответственное лицо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Ф. И. О.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«____» _______________ 20__ года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КАРТА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регистрации температурного режима в холодильнике ________ в кабинете 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4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0" w:type="auto"/>
            <w:gridSpan w:val="3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Утро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Вечер</w:t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Санитарная обработка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Утро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Вечер</w:t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Санитарная обработка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Утро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Вечер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Санитарная обработка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Утро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Вечер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Санитарная обработка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Утро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Вечер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Санитарная обработка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Утро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Вечер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Санитарная обработка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Утро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Вечер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Санитарная обработка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Утро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Вечер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Санитарная обработка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Утро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Вечер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Санитарная обработка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Утро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Вечер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Санитарная обработка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Утро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Вечер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Санитарная обработка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Утро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Вечер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Санитарная обработка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8.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Действия при поломке термометра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При поломке термометра соблюдайте правила техники безопасности.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Термометрическая жидкость в термометре – метилкарбитол или толуол. Если термометр сломан и из него вытекает жидкость, то необходимо собрать оставшуюся жидкость в контейнер для сбора отходов, а место разлива промыть с применением дезинфицирующих средств, очистить салфеткой одноразового использования и бумажным полотенцем. Необходимо предусмотреть средства индивидуальной защиты (работу проводить в одноразовых перчатках).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Нагревание термометра до максимальных температур, а также его падение с высоты может привести к порче термометра, потере его калибровки и сбою прибора, поэтому необходимо соблюдать осторожность. Если термометр подвергался вышеперечисленным действиям, необходимо отправить его для повторной поверки.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9. Определение даты поверки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средств измерений в холодильном оборудовании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Соблюдайте требования изготовителя прибора, указанные в инструкции по эксплуатации и обслуживанию.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Убедитесь, что свидетельство о поверке является текущим и не приближается к истечению срока действия.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Паспорт содержит основные сведения об изделии, основные технические данные, информацию о комплектности, поправки к термометрам, свидетельство о приемке, заметки по эксплуатации и хранению, сведения об утилизации.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r>
        <w:rPr>
          <w:noProof/>
        </w:rPr>
        <w:drawing>
          <wp:inline xmlns:wp="http://schemas.openxmlformats.org/drawingml/2006/wordprocessingDrawing" distT="0" distB="0" distL="0" distR="0">
            <wp:extent cx="5732144" cy="5332227"/>
            <wp:effectExtent l="0" t="0" r="0" b="0"/>
            <wp:docPr id="2" name="Picture 2" descr="/api/doc/v1/image/-35719467?moduleId=118&amp;id=61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/api/doc/v1/image/-35719467?moduleId=118&amp;id=61052"/>
                    <pic:cNvPicPr>
                      <a:picLocks noChangeAspect="1" noChangeArrowheads="1"/>
                    </pic:cNvPicPr>
                  </pic:nvPicPr>
                  <pic:blipFill>
                    <a:blip r:embed="R08f12a3f354f4aa680928ea5f69c3f2b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4" cy="5332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noProof/>
        </w:rPr>
        <w:drawing>
          <wp:inline xmlns:wp="http://schemas.openxmlformats.org/drawingml/2006/wordprocessingDrawing" distT="0" distB="0" distL="0" distR="0">
            <wp:extent cx="5732144" cy="5592091"/>
            <wp:effectExtent l="0" t="0" r="0" b="0"/>
            <wp:docPr id="3" name="Picture 3" descr="/api/doc/v1/image/-35719468?moduleId=118&amp;id=61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/api/doc/v1/image/-35719468?moduleId=118&amp;id=61052"/>
                    <pic:cNvPicPr>
                      <a:picLocks noChangeAspect="1" noChangeArrowheads="1"/>
                    </pic:cNvPicPr>
                  </pic:nvPicPr>
                  <pic:blipFill>
                    <a:blip r:embed="R1e4e38e6cfad467f8d70dda3c28c2ab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4" cy="5592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10.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Процедура температурной сигнализации отклонения температурного режима холодильного оборудования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В случае отклонения температурного режима холодильника от заданных значений холодильник будет издавать звуковой сигнал.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Сигнал тревоги также можно будет услышать в случае, если холодильник оставлен без присмотра с открытой дверью.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После устранения неисправности проверьте текущую температуру на дисплее термометра, чтобы определить, что температура холодильника/морозильника не выходит за рамки установленных пределов.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Запишите аварийный случай отключения холодильника и предпринятое действие по его устранению в журнал регистрации случаев аварийного отключения температуры в холодильнике.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Если сигнал тревоги не звучит снова и если текущая температура находится в допустимом диапазоне, то данное отключение можно считать случайным и никаких последующих действий предпринимать не нужно. За исключением тщательного контроля за температурой в последующие дни.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Если сигнал холодильника продолжает звучать и текущая температура не находится в выбранном диапазоне, необходимо настроить холодильник согласно инструкции производителя. После этого продолжайте тщательный контроль за температурой. Случай отключения запишите в журнал аварийного отключения холодильника.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Если сигнал тревоги продолжает звучать и после попытки регулировки в допустимом диапазоне, то его необходимо отвезти в ремонт. В этом случае все лекарства и другие термолабильные ЛП не могут там храниться, их необходимо перенести в другой холодильник.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Оборудование, используемое для измерения температуры в холодильниках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Все оборудование для измерения температуры систематизируется в таблице.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Тип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Заводской номер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Является ли средством измерения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Место расположения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Если оборудование относится к средствам измерения, то утверждается план-график поверки средств измерений.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Форма плана-графика поверки средств измерений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(должность)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(должность)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подпись, фамилия, инициалы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(подпись, фамилия, инициалы)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«___» __________ 20___ года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«___» __________ 20___ года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План-график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поверки средств измерений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_____ 20___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средства измерения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Тип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Заводской номер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 выпуска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Пределы измерений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последней поверки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Планируемое время поверки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Зав. отделением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Уполномоченный по качеству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(старшая медицинская сестра)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Журнал регистрации и поверок средств измерений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средства измерения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Обозначение типа средства измерения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Заводской номер средства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выпуска/завод-изготовитель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получения средства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Помещение работ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последней метрологической поверки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Планируемые даты последующей поверки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Примечание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11. Хранение документов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Журнал учета температурного режима в холодильнике хранится один год, не считая текущего.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План-график поверки средств измерений составляется на один год.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Журнал регистрации и поверок средств измерений – срок хранения устанавливается самостоятельно руководителем юридического лица.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12. Корректирующие действия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случае выявления отклонения показателей температуры от допустимых принимаются следующие меры (с учетом выявленных отклонений): настройка холодильника, проверка датчика температуры, проверка датчика двери холодильника на прочное прилегание.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Если температура выходит за установленный интервал, необходимо переместить лекарственные препараты в термоконтейнеры с хладоэлементами. Хладоэлементы взять из морозильной камеры холодильника № _____. Поставить в известность руководителя. Принять все меры для возобновления нормативной работы холодильного оборудования.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случае невозможности принятия указанных мер либо их неэффективности информация доводится до уполномоченного по качеству для принятия дальнейших решений.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Ответственные исполнители ознакомлены и обязуются исполнять.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f9fd4cb019e345b3" /><Relationship Type="http://schemas.openxmlformats.org/officeDocument/2006/relationships/image" Target="/media/image.jpg" Id="R794d88eee64844b9a31dd775df7ca863" /><Relationship Type="http://schemas.openxmlformats.org/officeDocument/2006/relationships/image" Target="/media/image2.jpg" Id="R08f12a3f354f4aa680928ea5f69c3f2b" /><Relationship Type="http://schemas.openxmlformats.org/officeDocument/2006/relationships/image" Target="/media/image3.jpg" Id="R1e4e38e6cfad467f8d70dda3c28c2ab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