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БУЗ «Городская больница №2»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Чек–лист сектора безопасного обращения лекарственных средств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_____________________________________________________________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(отделение, дата проверки)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№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проверять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Примечание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1.Персонал: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ли лицо, ответственное за организацию работы с ЛП в отделении?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 ли первичные инструктажи для молодых специалистов?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ли «Журнал регистрации инструктаже по правилам хранения ЛП?»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Помещения и оборудование для хранения ЛП: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Определено ли в отделении помещение для хранения ЛП?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Выделены ли и обозначены зоны в помещениях хранения ЛП?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Зона «Приемки ЛП»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-Зона «Хранения ЛП для медицинского назначения»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-Зона «Хранения ЛП, требующих специальных условий»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-Зона «Хранение ЛП с ограниченным сроком годности»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Освещены ли места хранения ЛП?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Отделены ли административно-бытовые помещения от зон хранения ЛП?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ли холодильник ( для хранения термолабильных ЛП)?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ли кондиционер?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Соблюдаются ли в местах хранения ЛП?-температурный режим хранения и влажность, условия хранения ЛП в соответствии с инструкцией к ЛП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 ли в местах хранения ЛП гигрометры которые: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-размещены на высоте 1,5-1,7 м от пола;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нагревательных приборов;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окон и дверей.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Показатели гигрометров журнале регистрации: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-ежедневно (в выходные и праздничные дни);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-температура воздуха находится в диапазоне 18-25 градусов;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-показатель влажности до 60%;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-имеются ли сведения о поверке прибора;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ли ответственный за ведение журнала;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-хранятся ли журналы в течение двух лет, не считая текущего.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Допускает ли отделка помещений проведения влажной уборки?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Проводятся ли уборки с использованием дезинфицирующих средств: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-текущая ежедневно;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-мытье окон изнутри- 1 раз в месяц;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-мытье окон снаружи- 2 раза в год;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-генеральная уборка- 1 раз месяц (по утвержденному графику).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Хранится ли оборудование для уборки и инвентарь: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отдельных помещениях;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шкафах для уборочного инвентаря?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Заявки, организация приема ЛП и оформление документации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Имеются ли форменные бланки требований-накладных формы М11?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Оформляются ли требования-накладные М11 на получение ЛП из кабинета клинической фармакологии: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-еженедельно;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двух экземплярах (для ПКУ в трех экземплярах);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-старшей медицинской сестрой отделения;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-требования-накладные заверены подписью с расшифровкой заведующего отделением;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-требования-накладные заверены подписью с расшифровкой старшей медицинской сестры отделения;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-требования-накладные заверены треугольной печатью и штампом медицинской организации?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Имеется ли отметка о выдаче ЛП из кабинета клинической фармакологии, подпись с расшифровкой медицинской сестры кабинета клинической фармакологии?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в комнатах хранения ЛП требования-накладные о получение ЛП из кабинета клинической фармакологии: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-вторые экземпляры требований-накладных, подшитые в хронологическом порядке в течение календарного года;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-хранятся ли в течение одного года, не считая текущего?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Ведется ли выдача ЛП на отделение старшей медицинской сестрой отделения: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-ежедневно;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по требованиям-накладным в двух экземплярах от медицинских сестер отделения;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-требования-накладные заверены подписью с расшифровкой заведующего отделением;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-требования-накладные заверены подписью с расшифровкой медицинской сестры отделения;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-требования-накладные заверены треугольной печатью и штампом медицинской организации.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в комнатах хранения ЛП требования-накладные о получении ЛП у старшей медицинской сестры отделения: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-вторые экземпляры требований-накладных, подшитые в хронологическом порядке в течение календарного года;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-хранятся ли в течение одного года, не считая текущего?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Хранение лекарственных препаратов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ЛП (места хранения ЛП):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на стеллажах;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в шкафах;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-на поддонах;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-на полу без поддона;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-на шкафах?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Имеют ли места хранения ЛП идентификацию и маркировку?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Установлены ли места для хранения ЛП: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свободный доступ к ЛП;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свободный проход персонала;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доступность мест хранения ЛП и пола для уборки?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Размещаются ли ЛП на стеллажах, на полках в шкафах: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с учетом физико-химических свойств ЛП;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-с учетом фармакологических групп;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-с учетом способа введения ЛП;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-во вторичной (потребительской) упаковке;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-этикеткой наружу;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-идентифицированы с помощью стеллажной карты;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-впереди стоят ЛП с наименьшим сроком годности «первый пришел-первый ушел»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огнеопасные и взрывоопасные ЛП: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металлическом шкафу;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отопительных приборов;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защищенном от света месте;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-места хранения имеют маркировку «Огнеопасные и взрывоопасные ЛП».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ЛС (лекарственные средства), требующие защиты от улетучивания и высыхания: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прохладном месте;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герметично укупоренной таре;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-места хранения имеют маркировку «ЛС, требующие защиты от улетучивания и высыхания»?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термолабильные ЛП: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холодильнике;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ли термометр в холодильнике с отметкой о поверке;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ли «Журнал учета температуры в холодильнике»;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-идентификация (маркировка) полок холодильника, в соответствии с ЛП, хранящимися на данной полке;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-во вторичной (потребительской) упаковке;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-этикеткой наружу;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-все ЛП идентифицированы с помощью стеллажной карты;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-впереди стоят ЛП с наименьшим сроком годности «первый пришел-первый ушел».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пахучие и красящие лекарственные вещества: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герметически закрытой таре;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-места хранения имеют маркировку «Пахучие и красящие лекарственные средства»?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дезинфицирующие средства, кожные антисептики: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 в герметично укупоренной таре;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изолированном помещении;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нагревательных приборов;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хранения пластмассовых, резиновых и металлических изделий;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помещений получения дистиллированной воды.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Хранятся ли огнеопасные лекарственные средства: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-отдельно от других лекарственных средств;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 плотно укупоренной таре;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-вдали от нагревательных приборов?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Лекарственные препараты с ограниченным сроком годности: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-проводится ли ежемесячная проверка соблюдения сроков годности;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-имеется ли «Журнал учета лекарственных средств с ограниченным сроком годности»;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-регистрируются ли в журнал ЛП, срок годности, которого истекает через 3 месяца;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-помещается ли ЛП с ограниченным сроком годности в зону «Хранение ЛП с ограниченным сроком годности»;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-передаются ли лекарственные препараты по «Акту приема-передачи ЛП с истекшим сроком годности» в кабинет клинической фармакологии, в «Карантинную зону1»;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-фиксируются ли факт передачи ЛП с истекшим сроком годности в кабинет клинической фармакологии в «Журнале ЛП с ограниченным сроком годности»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Предложения и корректировочные мероприятия: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Председатель комиссии: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Члены комиссии: С чек-листом ознакомлен: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e6d71cea49149d2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